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03" w:rsidRDefault="006E1A03" w:rsidP="006E1A03">
      <w:pPr>
        <w:shd w:val="clear" w:color="auto" w:fill="FFFFFF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z w:val="36"/>
          <w:szCs w:val="36"/>
          <w:lang w:eastAsia="pl-PL"/>
        </w:rPr>
      </w:pPr>
    </w:p>
    <w:p w:rsidR="008C7D88" w:rsidRPr="008C7D88" w:rsidRDefault="008C7D88" w:rsidP="008C7D88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b/>
          <w:bCs/>
          <w:color w:val="404040" w:themeColor="text1" w:themeTint="BF"/>
          <w:sz w:val="27"/>
          <w:szCs w:val="27"/>
        </w:rPr>
        <w:t>CENTRUM EDUKACYJNE TECHNIK SP. Z O.O.</w:t>
      </w: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> </w:t>
      </w:r>
    </w:p>
    <w:p w:rsidR="006E1A03" w:rsidRPr="008C7D88" w:rsidRDefault="006E1A03" w:rsidP="006E1A03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przedstawia</w:t>
      </w:r>
    </w:p>
    <w:p w:rsidR="0004414E" w:rsidRPr="008C7D88" w:rsidRDefault="006E1A03" w:rsidP="006E1A03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wyniki oceny formularzy rekrutacyjnych w projekcie </w:t>
      </w:r>
    </w:p>
    <w:p w:rsidR="008C7D88" w:rsidRPr="008C7D88" w:rsidRDefault="008C7D88" w:rsidP="006E1A03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</w:p>
    <w:p w:rsidR="008C7D88" w:rsidRPr="008C7D88" w:rsidRDefault="008C7D88" w:rsidP="008C7D88">
      <w:pPr>
        <w:spacing w:after="0"/>
        <w:jc w:val="center"/>
        <w:rPr>
          <w:rFonts w:ascii="Arial" w:hAnsi="Arial" w:cs="Arial"/>
          <w:b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b/>
          <w:color w:val="404040" w:themeColor="text1" w:themeTint="BF"/>
          <w:sz w:val="27"/>
          <w:szCs w:val="27"/>
        </w:rPr>
        <w:t xml:space="preserve">„ Młodzi z przyszłością – aktywizacja zawodowa biernych zawodowo mieszkańców województwa podkarpackiego </w:t>
      </w:r>
    </w:p>
    <w:p w:rsidR="008C7D88" w:rsidRPr="008C7D88" w:rsidRDefault="008C7D88" w:rsidP="008C7D88">
      <w:pPr>
        <w:spacing w:after="0"/>
        <w:jc w:val="center"/>
        <w:rPr>
          <w:rFonts w:ascii="Arial" w:hAnsi="Arial" w:cs="Arial"/>
          <w:b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b/>
          <w:color w:val="404040" w:themeColor="text1" w:themeTint="BF"/>
          <w:sz w:val="27"/>
          <w:szCs w:val="27"/>
        </w:rPr>
        <w:t>w wieku 18-29 lat należących do grupy NEET”</w:t>
      </w:r>
    </w:p>
    <w:p w:rsidR="008C7D88" w:rsidRPr="008C7D88" w:rsidRDefault="008C7D88" w:rsidP="008C7D88">
      <w:pPr>
        <w:spacing w:after="0"/>
        <w:jc w:val="center"/>
        <w:rPr>
          <w:rFonts w:ascii="Arial" w:hAnsi="Arial" w:cs="Arial"/>
          <w:b/>
          <w:color w:val="404040" w:themeColor="text1" w:themeTint="BF"/>
          <w:sz w:val="27"/>
          <w:szCs w:val="27"/>
        </w:rPr>
      </w:pPr>
    </w:p>
    <w:p w:rsidR="008C7D88" w:rsidRPr="008C7D88" w:rsidRDefault="008C7D88" w:rsidP="008C7D88">
      <w:pPr>
        <w:jc w:val="center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>Numer projektu: POWR.01.02.01-18-0052/19</w:t>
      </w:r>
    </w:p>
    <w:p w:rsidR="008C7D88" w:rsidRPr="008C7D88" w:rsidRDefault="008C7D88" w:rsidP="008C7D88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br/>
        <w:t>realizowanym w ramach</w:t>
      </w:r>
    </w:p>
    <w:p w:rsidR="008C7D88" w:rsidRPr="008C7D88" w:rsidRDefault="008C7D88" w:rsidP="008C7D88">
      <w:pPr>
        <w:pStyle w:val="NormalnyWeb"/>
        <w:shd w:val="clear" w:color="auto" w:fill="FFFFFF"/>
        <w:spacing w:before="0" w:beforeAutospacing="0" w:after="96" w:afterAutospacing="0"/>
        <w:ind w:left="284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 xml:space="preserve">Osi Priorytetowej I. Rynek pracy otwarty dla wszystkich, </w:t>
      </w:r>
    </w:p>
    <w:p w:rsidR="008C7D88" w:rsidRPr="008C7D88" w:rsidRDefault="008C7D88" w:rsidP="008C7D88">
      <w:pPr>
        <w:pStyle w:val="NormalnyWeb"/>
        <w:shd w:val="clear" w:color="auto" w:fill="FFFFFF"/>
        <w:spacing w:before="0" w:beforeAutospacing="0" w:after="96" w:afterAutospacing="0"/>
        <w:ind w:left="284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 xml:space="preserve">Działanie 1.2  Wsparcie osób młodych na regionalnym rynku pracy -projekty konkursowe,  </w:t>
      </w:r>
    </w:p>
    <w:p w:rsidR="008C7D88" w:rsidRPr="008C7D88" w:rsidRDefault="008C7D88" w:rsidP="008C7D88">
      <w:pPr>
        <w:pStyle w:val="NormalnyWeb"/>
        <w:shd w:val="clear" w:color="auto" w:fill="FFFFFF"/>
        <w:spacing w:before="0" w:beforeAutospacing="0" w:after="96" w:afterAutospacing="0"/>
        <w:ind w:left="284"/>
        <w:rPr>
          <w:rFonts w:ascii="Arial" w:hAnsi="Arial" w:cs="Arial"/>
          <w:color w:val="404040" w:themeColor="text1" w:themeTint="BF"/>
          <w:sz w:val="27"/>
          <w:szCs w:val="27"/>
        </w:rPr>
      </w:pPr>
      <w:proofErr w:type="spellStart"/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>Poddziałanie</w:t>
      </w:r>
      <w:proofErr w:type="spellEnd"/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 xml:space="preserve"> 1.2.1 Wsparcie udzielane z Europejskiego Funduszu Społecznego</w:t>
      </w:r>
    </w:p>
    <w:p w:rsidR="00D04374" w:rsidRDefault="00A16E74" w:rsidP="00B113A7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Wyniki przedstawiono według </w:t>
      </w:r>
      <w:r w:rsidR="00D04374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punktów </w:t>
      </w:r>
    </w:p>
    <w:p w:rsidR="00A16E74" w:rsidRPr="008C7D88" w:rsidRDefault="00D04374" w:rsidP="00B113A7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7F7F7F" w:themeColor="text1" w:themeTint="80"/>
          <w:sz w:val="27"/>
          <w:szCs w:val="27"/>
          <w:lang w:eastAsia="pl-PL"/>
        </w:rPr>
      </w:pPr>
      <w:r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Zgodnych z kryteriami formalnymi i merytorycznymi przy uwzględnieniu wyodrębnionych pól dla: 22 kobiet, 10 UP o niskich kwalifikacjach, 4 osoby z niepełnosprawnością, 20 UP zamieszkujących miasta średnie </w:t>
      </w:r>
      <w:r w:rsidR="002B7601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, w tym tracące funkcje społeczno-gospodarcze</w:t>
      </w:r>
    </w:p>
    <w:tbl>
      <w:tblPr>
        <w:tblpPr w:leftFromText="141" w:rightFromText="141" w:vertAnchor="text" w:horzAnchor="margin" w:tblpXSpec="center" w:tblpY="389"/>
        <w:tblW w:w="114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8"/>
        <w:gridCol w:w="1767"/>
        <w:gridCol w:w="1697"/>
        <w:gridCol w:w="1701"/>
        <w:gridCol w:w="5670"/>
      </w:tblGrid>
      <w:tr w:rsidR="00D04374" w:rsidTr="00D04374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formularza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rekrutacyjnego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Kryteria 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formalne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Kryteria merytoryczne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(liczba punktów)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Otrzymanie rekomendacji do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udziału  w projekcie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tak/nie/lista rezerwowa</w:t>
            </w:r>
          </w:p>
        </w:tc>
      </w:tr>
      <w:tr w:rsidR="00CA7405" w:rsidTr="000B27CB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A7405" w:rsidRDefault="00CA7405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CA7405" w:rsidRDefault="00CA74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16/MP/2020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7405" w:rsidRDefault="00CA7405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A7405" w:rsidRDefault="00CA74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A7405" w:rsidRDefault="00CA7405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A7405" w:rsidTr="000B27CB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A7405" w:rsidRDefault="00CA7405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CA7405" w:rsidRDefault="00CA74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14/MP/2020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7405" w:rsidRDefault="00CA740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A7405" w:rsidRDefault="00CA74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A7405" w:rsidRDefault="00CA7405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A7405" w:rsidTr="000B27CB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A7405" w:rsidRDefault="00CA7405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CA7405" w:rsidRDefault="00CA74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15/MP/2020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7405" w:rsidRDefault="00CA740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A7405" w:rsidRDefault="00CA74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A7405" w:rsidRDefault="00CA7405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A7405" w:rsidTr="000B27CB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A7405" w:rsidRDefault="00CA7405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CA7405" w:rsidRDefault="00CA74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19/MP/2020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7405" w:rsidRDefault="00CA740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A7405" w:rsidRDefault="00CA74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A7405" w:rsidRDefault="00CA7405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A7405" w:rsidTr="000B27CB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A7405" w:rsidRDefault="00CA7405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CA7405" w:rsidRDefault="00CA74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11/MP/2020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7405" w:rsidRDefault="00CA740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A7405" w:rsidRDefault="00CA74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A7405" w:rsidRDefault="00CA7405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A7405" w:rsidTr="000B27CB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A7405" w:rsidRDefault="00CA7405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CA7405" w:rsidRDefault="00CA74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12/MP/2020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7405" w:rsidRDefault="00CA740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A7405" w:rsidRDefault="00D014F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A7405" w:rsidRDefault="00CA7405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A7405" w:rsidTr="000B27CB">
        <w:trPr>
          <w:cantSplit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A7405" w:rsidRDefault="00CA7405" w:rsidP="00B113A7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7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CA7405" w:rsidRDefault="00CA74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13/MP/2020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7405" w:rsidRDefault="00CA740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A7405" w:rsidRDefault="00CA74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A7405" w:rsidRDefault="00CA7405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A7405" w:rsidTr="000B27CB">
        <w:trPr>
          <w:cantSplit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A7405" w:rsidRDefault="00CA7405" w:rsidP="00B113A7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CA7405" w:rsidRDefault="00CA74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17/MP/2020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7405" w:rsidRDefault="00CA740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A7405" w:rsidRDefault="00CA74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A7405" w:rsidRDefault="00CA7405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A7405" w:rsidTr="000B27CB">
        <w:tc>
          <w:tcPr>
            <w:tcW w:w="6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A7405" w:rsidRDefault="00CA7405" w:rsidP="00B113A7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CA7405" w:rsidRDefault="00CA74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18/MP/2020</w:t>
            </w:r>
          </w:p>
        </w:tc>
        <w:tc>
          <w:tcPr>
            <w:tcW w:w="16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7405" w:rsidRDefault="00CA740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A7405" w:rsidRDefault="00CA74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A7405" w:rsidRDefault="00CA7405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A7405" w:rsidTr="000B27CB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A7405" w:rsidRDefault="00CA7405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CA7405" w:rsidRDefault="00CA74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20/MP/2020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7405" w:rsidRDefault="00CA740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A7405" w:rsidRDefault="00CA74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A7405" w:rsidRDefault="00CA7405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</w:tbl>
    <w:p w:rsidR="008C25A4" w:rsidRPr="008C25A4" w:rsidRDefault="008C25A4" w:rsidP="008C25A4"/>
    <w:p w:rsidR="008C25A4" w:rsidRPr="008C25A4" w:rsidRDefault="008C25A4" w:rsidP="008C25A4"/>
    <w:p w:rsidR="008C25A4" w:rsidRDefault="008C25A4" w:rsidP="008C25A4"/>
    <w:p w:rsidR="00A16E74" w:rsidRDefault="00EC3F83" w:rsidP="008C25A4">
      <w:pPr>
        <w:tabs>
          <w:tab w:val="left" w:pos="7185"/>
        </w:tabs>
        <w:jc w:val="right"/>
      </w:pPr>
      <w:r>
        <w:t>Dyrektor Operacyjny</w:t>
      </w:r>
    </w:p>
    <w:p w:rsidR="008C25A4" w:rsidRPr="008C25A4" w:rsidRDefault="008C25A4" w:rsidP="008C25A4">
      <w:pPr>
        <w:tabs>
          <w:tab w:val="left" w:pos="7185"/>
        </w:tabs>
        <w:jc w:val="center"/>
      </w:pPr>
      <w: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>
        <w:t>Marta Szewczuk</w:t>
      </w:r>
    </w:p>
    <w:sectPr w:rsidR="008C25A4" w:rsidRPr="008C25A4" w:rsidSect="00A16E7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66" w:rsidRDefault="00DF2866" w:rsidP="00A16E74">
      <w:pPr>
        <w:spacing w:after="0" w:line="240" w:lineRule="auto"/>
      </w:pPr>
      <w:r>
        <w:separator/>
      </w:r>
    </w:p>
  </w:endnote>
  <w:endnote w:type="continuationSeparator" w:id="0">
    <w:p w:rsidR="00DF2866" w:rsidRDefault="00DF2866" w:rsidP="00A1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66" w:rsidRDefault="00DF2866" w:rsidP="00A16E74">
      <w:pPr>
        <w:spacing w:after="0" w:line="240" w:lineRule="auto"/>
      </w:pPr>
      <w:r>
        <w:separator/>
      </w:r>
    </w:p>
  </w:footnote>
  <w:footnote w:type="continuationSeparator" w:id="0">
    <w:p w:rsidR="00DF2866" w:rsidRDefault="00DF2866" w:rsidP="00A1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74" w:rsidRDefault="008C7D88" w:rsidP="008C7D88">
    <w:pPr>
      <w:pStyle w:val="Nagwek"/>
      <w:ind w:left="284"/>
    </w:pPr>
    <w:r w:rsidRPr="008C7D88">
      <w:rPr>
        <w:noProof/>
        <w:lang w:eastAsia="pl-PL"/>
      </w:rPr>
      <w:drawing>
        <wp:inline distT="0" distB="0" distL="0" distR="0">
          <wp:extent cx="5505450" cy="6762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16E74"/>
    <w:rsid w:val="0004414E"/>
    <w:rsid w:val="002A3B00"/>
    <w:rsid w:val="002B7601"/>
    <w:rsid w:val="003D14CA"/>
    <w:rsid w:val="004D3B3F"/>
    <w:rsid w:val="004E5BFC"/>
    <w:rsid w:val="00542920"/>
    <w:rsid w:val="005C19C5"/>
    <w:rsid w:val="006E1A03"/>
    <w:rsid w:val="007B4E41"/>
    <w:rsid w:val="00886427"/>
    <w:rsid w:val="008C25A4"/>
    <w:rsid w:val="008C7D88"/>
    <w:rsid w:val="0094037B"/>
    <w:rsid w:val="00A16E74"/>
    <w:rsid w:val="00B113A7"/>
    <w:rsid w:val="00CA7405"/>
    <w:rsid w:val="00D014F3"/>
    <w:rsid w:val="00D04374"/>
    <w:rsid w:val="00DF2866"/>
    <w:rsid w:val="00EC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427"/>
  </w:style>
  <w:style w:type="paragraph" w:styleId="Nagwek2">
    <w:name w:val="heading 2"/>
    <w:basedOn w:val="Normalny"/>
    <w:link w:val="Nagwek2Znak"/>
    <w:uiPriority w:val="9"/>
    <w:qFormat/>
    <w:rsid w:val="00A16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6E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1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6E74"/>
    <w:rPr>
      <w:b/>
      <w:bCs/>
    </w:rPr>
  </w:style>
  <w:style w:type="paragraph" w:customStyle="1" w:styleId="Standard">
    <w:name w:val="Standard"/>
    <w:rsid w:val="00A16E74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paragraph" w:styleId="Nagwek">
    <w:name w:val="header"/>
    <w:basedOn w:val="Normalny"/>
    <w:link w:val="NagwekZnak"/>
    <w:uiPriority w:val="99"/>
    <w:unhideWhenUsed/>
    <w:rsid w:val="00A1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E74"/>
  </w:style>
  <w:style w:type="paragraph" w:styleId="Stopka">
    <w:name w:val="footer"/>
    <w:basedOn w:val="Normalny"/>
    <w:link w:val="StopkaZnak"/>
    <w:uiPriority w:val="99"/>
    <w:unhideWhenUsed/>
    <w:rsid w:val="00A1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E74"/>
  </w:style>
  <w:style w:type="paragraph" w:styleId="Tekstdymka">
    <w:name w:val="Balloon Text"/>
    <w:basedOn w:val="Normalny"/>
    <w:link w:val="TekstdymkaZnak"/>
    <w:uiPriority w:val="99"/>
    <w:semiHidden/>
    <w:unhideWhenUsed/>
    <w:rsid w:val="00A1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50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03E4B-E06D-4C59-B95D-D1FAE55E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Technik</cp:lastModifiedBy>
  <cp:revision>3</cp:revision>
  <cp:lastPrinted>2018-06-28T11:55:00Z</cp:lastPrinted>
  <dcterms:created xsi:type="dcterms:W3CDTF">2020-08-10T10:25:00Z</dcterms:created>
  <dcterms:modified xsi:type="dcterms:W3CDTF">2020-09-08T13:04:00Z</dcterms:modified>
</cp:coreProperties>
</file>